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5294B">
      <w:pPr>
        <w:widowControl/>
        <w:adjustRightInd w:val="0"/>
        <w:snapToGrid w:val="0"/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21"/>
          <w:lang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2AC75FE0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年度上海学校共青团工作研究</w:t>
      </w:r>
    </w:p>
    <w:p w14:paraId="79994DF0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课题申请表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78"/>
        <w:gridCol w:w="1207"/>
        <w:gridCol w:w="1168"/>
        <w:gridCol w:w="585"/>
        <w:gridCol w:w="1276"/>
        <w:gridCol w:w="602"/>
        <w:gridCol w:w="2551"/>
      </w:tblGrid>
      <w:tr w14:paraId="25AC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B32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bookmarkStart w:id="0" w:name="_Hlk118970193"/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课题名称</w:t>
            </w:r>
            <w:bookmarkEnd w:id="0"/>
          </w:p>
        </w:tc>
        <w:tc>
          <w:tcPr>
            <w:tcW w:w="79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4AF0D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1B2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507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D196F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373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8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2429B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（如实揭榜挂帅课题，请注明揭榜挂帅，并注明方向；如非揭榜挂帅课题，请注明普通选题）</w:t>
            </w:r>
          </w:p>
        </w:tc>
      </w:tr>
      <w:tr w14:paraId="71CF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0A9074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课题申请人</w:t>
            </w:r>
          </w:p>
        </w:tc>
      </w:tr>
      <w:tr w14:paraId="0DE0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1DDC55F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38" w:type="dxa"/>
            <w:gridSpan w:val="4"/>
            <w:vAlign w:val="center"/>
          </w:tcPr>
          <w:p w14:paraId="505CB46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E910F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7B8A319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FDC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607E722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538" w:type="dxa"/>
            <w:gridSpan w:val="4"/>
            <w:vAlign w:val="center"/>
          </w:tcPr>
          <w:p w14:paraId="46C213B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39DE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27A40F8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4C6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5A7D8F8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8" w:type="dxa"/>
            <w:gridSpan w:val="4"/>
            <w:vAlign w:val="center"/>
          </w:tcPr>
          <w:p w14:paraId="270FD2C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B56D7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0D226FD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076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3DE69D8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38" w:type="dxa"/>
            <w:gridSpan w:val="4"/>
            <w:vAlign w:val="center"/>
          </w:tcPr>
          <w:p w14:paraId="1029C95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A110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53" w:type="dxa"/>
            <w:gridSpan w:val="2"/>
            <w:tcBorders>
              <w:right w:val="single" w:color="auto" w:sz="12" w:space="0"/>
            </w:tcBorders>
            <w:vAlign w:val="center"/>
          </w:tcPr>
          <w:p w14:paraId="1F651E5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E56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9FBA4E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课题主要参与者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人）</w:t>
            </w:r>
          </w:p>
        </w:tc>
      </w:tr>
      <w:tr w14:paraId="1A1C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290E8C1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2702B6C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 w14:paraId="66C7A7C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23DC9C0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FE5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102D262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0BC2EC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48A497A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2DF17E8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E5E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814" w:type="dxa"/>
            <w:tcBorders>
              <w:left w:val="single" w:color="auto" w:sz="12" w:space="0"/>
            </w:tcBorders>
            <w:vAlign w:val="center"/>
          </w:tcPr>
          <w:p w14:paraId="45824D9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5661C3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3816B82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right w:val="single" w:color="auto" w:sz="12" w:space="0"/>
            </w:tcBorders>
            <w:vAlign w:val="center"/>
          </w:tcPr>
          <w:p w14:paraId="7B5B900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88C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8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440904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12" w:space="0"/>
            </w:tcBorders>
            <w:vAlign w:val="center"/>
          </w:tcPr>
          <w:p w14:paraId="10AFEB0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bottom w:val="single" w:color="auto" w:sz="12" w:space="0"/>
            </w:tcBorders>
            <w:vAlign w:val="center"/>
          </w:tcPr>
          <w:p w14:paraId="1D57226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68430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B63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ED0816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课题申请人的承诺：</w:t>
            </w:r>
          </w:p>
          <w:p w14:paraId="74003F2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我保证如实填写本申请书的各项内容。如果获准立项，我承诺以本申请书为有约束力的协议，遵守有关规定，认真开展研究工作，取得预期研究成果。团市委有权使用本课题所有研究成果。</w:t>
            </w:r>
          </w:p>
          <w:p w14:paraId="26D5F4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课题申请人（签章）：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</w:t>
            </w:r>
          </w:p>
          <w:p w14:paraId="396176C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年    月    日</w:t>
            </w:r>
          </w:p>
          <w:p w14:paraId="61158AD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C43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78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0845F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</w:rPr>
              <w:t>课题评审意见</w:t>
            </w:r>
          </w:p>
        </w:tc>
      </w:tr>
      <w:tr w14:paraId="7DBE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2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5FD51A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所在单位意见</w:t>
            </w:r>
          </w:p>
          <w:p w14:paraId="6FC4EB74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5903C6B2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107B0FEA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5C9B30DF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（签  章）</w:t>
            </w:r>
          </w:p>
          <w:p w14:paraId="69CE3ADB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  年    月    日</w:t>
            </w:r>
          </w:p>
        </w:tc>
        <w:tc>
          <w:tcPr>
            <w:tcW w:w="23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3C4173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高校团委或</w:t>
            </w:r>
          </w:p>
          <w:p w14:paraId="245049F4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区教育团工委意见</w:t>
            </w:r>
          </w:p>
          <w:p w14:paraId="41BE6B18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</w:p>
          <w:p w14:paraId="677AA97A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</w:p>
          <w:p w14:paraId="2817D4B3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（签  章）</w:t>
            </w:r>
          </w:p>
          <w:p w14:paraId="679537EF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年    月    日</w:t>
            </w:r>
          </w:p>
        </w:tc>
        <w:tc>
          <w:tcPr>
            <w:tcW w:w="24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C7FB1E">
            <w:pPr>
              <w:widowControl/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专家组意见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  <w:br w:type="textWrapping"/>
            </w:r>
          </w:p>
          <w:p w14:paraId="1AB81AF8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Times New Roman" w:eastAsia="仿宋_GB2312" w:cs="Times New Roman"/>
                <w:b w:val="0"/>
                <w:bCs/>
                <w:snapToGrid w:val="0"/>
                <w:color w:val="7E7E7E"/>
                <w:kern w:val="0"/>
                <w:sz w:val="24"/>
                <w:szCs w:val="21"/>
              </w:rPr>
            </w:pPr>
          </w:p>
          <w:p w14:paraId="5B126644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</w:p>
          <w:p w14:paraId="54867EE9">
            <w:pPr>
              <w:widowControl/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（签  章）</w:t>
            </w:r>
          </w:p>
          <w:p w14:paraId="3D40E45A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1"/>
                <w:lang w:bidi="ar"/>
              </w:rPr>
              <w:t>年    月    日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2F3235">
            <w:pPr>
              <w:adjustRightInd w:val="0"/>
              <w:snapToGrid w:val="0"/>
              <w:spacing w:line="360" w:lineRule="exac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团市委意见</w:t>
            </w:r>
          </w:p>
          <w:p w14:paraId="5B9CAB07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3A7364AA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346D5F4F">
            <w:pPr>
              <w:adjustRightInd w:val="0"/>
              <w:snapToGrid w:val="0"/>
              <w:spacing w:line="360" w:lineRule="exact"/>
              <w:jc w:val="both"/>
              <w:rPr>
                <w:rFonts w:ascii="仿宋_GB2312" w:hAnsi="Times New Roman" w:eastAsia="仿宋_GB2312" w:cs="Times New Roman"/>
                <w:b w:val="0"/>
                <w:bCs/>
                <w:sz w:val="24"/>
                <w:szCs w:val="21"/>
              </w:rPr>
            </w:pPr>
          </w:p>
          <w:p w14:paraId="40A97C73">
            <w:pPr>
              <w:adjustRightInd w:val="0"/>
              <w:snapToGrid w:val="0"/>
              <w:spacing w:line="360" w:lineRule="exact"/>
              <w:ind w:firstLine="420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>（签  章）</w:t>
            </w:r>
          </w:p>
          <w:p w14:paraId="4B2C9899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napToGrid w:val="0"/>
                <w:kern w:val="0"/>
                <w:sz w:val="24"/>
                <w:szCs w:val="21"/>
              </w:rPr>
              <w:t xml:space="preserve">   年    月    日</w:t>
            </w:r>
          </w:p>
        </w:tc>
      </w:tr>
    </w:tbl>
    <w:p w14:paraId="7904D001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 w14:paraId="410F4367"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课题名称:××××××××</w:t>
      </w:r>
    </w:p>
    <w:p w14:paraId="40AB52C9">
      <w:pPr>
        <w:adjustRightInd w:val="0"/>
        <w:snapToGrid w:val="0"/>
        <w:spacing w:line="570" w:lineRule="exact"/>
        <w:rPr>
          <w:rFonts w:ascii="Times New Roman" w:hAnsi="Times New Roman" w:eastAsia="黑体" w:cs="Times New Roman"/>
          <w:bCs/>
          <w:sz w:val="32"/>
          <w:szCs w:val="24"/>
        </w:rPr>
      </w:pPr>
    </w:p>
    <w:p w14:paraId="7AEE7C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一、课题设计论证（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1000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4B6E8C27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综述国内外同类课题研究状况；阐述本课题的研究思路（包括视角、方法、途径、目的）和重要观点等。</w:t>
      </w:r>
    </w:p>
    <w:p w14:paraId="45E5847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二、课题研究价值（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4CCEA80B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课题研究的理论意义和实践意义；课题的创新等。</w:t>
      </w:r>
    </w:p>
    <w:p w14:paraId="68FA7C0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hint="eastAsia" w:ascii="Times New Roman" w:hAnsi="Times New Roman" w:eastAsia="黑体" w:cs="Times New Roman"/>
          <w:bCs/>
          <w:sz w:val="32"/>
          <w:szCs w:val="24"/>
        </w:rPr>
        <w:t>三、</w:t>
      </w:r>
      <w:r>
        <w:rPr>
          <w:rFonts w:ascii="Times New Roman" w:hAnsi="Times New Roman" w:eastAsia="黑体" w:cs="Times New Roman"/>
          <w:bCs/>
          <w:sz w:val="32"/>
          <w:szCs w:val="24"/>
        </w:rPr>
        <w:t>完成项目的条件和保证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300</w:t>
      </w:r>
      <w:r>
        <w:rPr>
          <w:rFonts w:hint="eastAsia" w:ascii="Times New Roman" w:hAnsi="Times New Roman" w:eastAsia="黑体" w:cs="Times New Roman"/>
          <w:bCs/>
          <w:sz w:val="32"/>
          <w:szCs w:val="24"/>
        </w:rPr>
        <w:t>字左右）</w:t>
      </w:r>
    </w:p>
    <w:p w14:paraId="47772BFC">
      <w:pPr>
        <w:adjustRightInd w:val="0"/>
        <w:snapToGrid w:val="0"/>
        <w:spacing w:line="57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申请人和主要成员曾完成哪些重要研究课题；已有与本课题相关的研究成果；完成本课题的研究能力、时间保证和进度安排；资料设备；科研手段。</w:t>
      </w:r>
    </w:p>
    <w:p w14:paraId="71C28712">
      <w:pPr>
        <w:adjustRightInd w:val="0"/>
        <w:snapToGrid w:val="0"/>
        <w:spacing w:line="570" w:lineRule="exact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注排版格式要求：</w:t>
      </w:r>
    </w:p>
    <w:tbl>
      <w:tblPr>
        <w:tblStyle w:val="2"/>
        <w:tblW w:w="48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11"/>
        <w:gridCol w:w="2624"/>
        <w:gridCol w:w="1458"/>
        <w:gridCol w:w="1466"/>
      </w:tblGrid>
      <w:tr w14:paraId="2E60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780FEF5D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版块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7A5828B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样式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29499B1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字体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82CB6BE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8EA117">
            <w:pPr>
              <w:adjustRightInd w:val="0"/>
              <w:snapToGrid w:val="0"/>
              <w:spacing w:line="57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字号</w:t>
            </w:r>
          </w:p>
        </w:tc>
      </w:tr>
      <w:tr w14:paraId="36AF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185B7D5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C12021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一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9B7DED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方正小标宋简体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F53F9C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5E7B0C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二号</w:t>
            </w:r>
          </w:p>
        </w:tc>
      </w:tr>
      <w:tr w14:paraId="23CF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1001105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一级标题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ED80A6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075524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黑体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83AD19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198206E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三号</w:t>
            </w:r>
          </w:p>
        </w:tc>
      </w:tr>
      <w:tr w14:paraId="34D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6E25B99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E55F75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（一）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4F2CB2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楷体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DBD115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286BB61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211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751206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8A974F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5DDC39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08DE26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可以加粗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4AB0894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A2A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32A7B5B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四级标题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FFDDF2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（1）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30973D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947EE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可以加粗</w:t>
            </w:r>
          </w:p>
        </w:tc>
        <w:tc>
          <w:tcPr>
            <w:tcW w:w="880" w:type="pct"/>
            <w:vMerge w:val="continue"/>
            <w:shd w:val="clear" w:color="auto" w:fill="auto"/>
            <w:vAlign w:val="center"/>
          </w:tcPr>
          <w:p w14:paraId="0EA50D4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FBC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4072186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正文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D0478F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—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1CF76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仿宋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GB2312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67FA0F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5E33DC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三号</w:t>
            </w:r>
          </w:p>
        </w:tc>
      </w:tr>
      <w:tr w14:paraId="3BC5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1" w:type="pct"/>
            <w:shd w:val="clear" w:color="auto" w:fill="auto"/>
            <w:vAlign w:val="center"/>
          </w:tcPr>
          <w:p w14:paraId="2677620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页码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8DD7E8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- 1 -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30570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宋体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2CE572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不加粗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29E913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四号</w:t>
            </w:r>
          </w:p>
        </w:tc>
      </w:tr>
    </w:tbl>
    <w:p w14:paraId="4CBA90FA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页边距</w:t>
      </w:r>
      <w:r>
        <w:rPr>
          <w:rFonts w:hint="eastAsia" w:ascii="仿宋_GB2312" w:eastAsia="仿宋_GB2312" w:cs="Times New Roman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上：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3.7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厘米，下：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3.5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厘米；左：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2.8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厘米，右：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2.6</w:t>
      </w:r>
      <w:r>
        <w:rPr>
          <w:rFonts w:hint="eastAsia" w:ascii="仿宋_GB2312" w:hAnsi="仿宋_GB2312" w:eastAsia="仿宋_GB2312" w:cs="仿宋_GB2312"/>
          <w:sz w:val="28"/>
          <w:szCs w:val="28"/>
        </w:rPr>
        <w:t>厘米；</w:t>
      </w:r>
    </w:p>
    <w:p w14:paraId="07580D5D">
      <w:r>
        <w:rPr>
          <w:rFonts w:hint="eastAsia" w:ascii="仿宋_GB2312" w:hAnsi="仿宋_GB2312" w:eastAsia="仿宋_GB2312" w:cs="仿宋_GB2312"/>
          <w:sz w:val="28"/>
          <w:szCs w:val="28"/>
        </w:rPr>
        <w:t>行距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28.5</w:t>
      </w:r>
      <w:r>
        <w:rPr>
          <w:rFonts w:hint="eastAsia" w:ascii="仿宋_GB2312" w:hAnsi="仿宋_GB2312" w:eastAsia="仿宋_GB2312" w:cs="仿宋_GB2312"/>
          <w:sz w:val="28"/>
          <w:szCs w:val="28"/>
        </w:rPr>
        <w:t>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5146"/>
    <w:rsid w:val="414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0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2025-03-21T06:31:00Z</dcterms:created>
  <dc:creator>Administrator</dc:creator>
  <cp:lastModifiedBy>LXY</cp:lastModifiedBy>
  <dcterms:modified xsi:type="dcterms:W3CDTF">2025-03-21T06:32:14Z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eyJoZGlkIjoiNWY2ZWIxYWQ0Njk3NWNmNDU5ZDU0MjVmNjQyZjQ1MzkiLCJ1c2VySWQiOiIzMTI3NjE0ODEifQ==</vt:lpwstr>
  </property>
  <property fmtid="{D5CDD505-2E9C-101B-9397-08002B2CF9AE}" pid="4" name="ICV">
    <vt:lpwstr>3D001BD6CE1D488687C57A9F7B95E539_12</vt:lpwstr>
  </property>
</Properties>
</file>